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2353" w:rsidRDefault="001E76F5">
      <w:pPr>
        <w:pBdr>
          <w:top w:val="nil"/>
          <w:left w:val="nil"/>
          <w:bottom w:val="nil"/>
          <w:right w:val="nil"/>
          <w:between w:val="nil"/>
        </w:pBdr>
        <w:ind w:left="36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61712" cy="598931"/>
            <wp:effectExtent l="0" t="0" r="0" b="0"/>
            <wp:docPr id="3" name="image1.png" descr="http://bl135w.blu135.mail.live.com/att/GetAttachment.aspx?tnail=0&amp;messageId=1aef5e97-7a0c-470d-95a3-6a27ac65afb2&amp;Aux=0|0|8CAE2C336D90B70|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bl135w.blu135.mail.live.com/att/GetAttachment.aspx?tnail=0&amp;messageId=1aef5e97-7a0c-470d-95a3-6a27ac65afb2&amp;Aux=0|0|8CAE2C336D90B70|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712" cy="598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22353" w:rsidRDefault="001E76F5">
      <w:pPr>
        <w:spacing w:before="127"/>
        <w:ind w:left="2523" w:right="2483" w:firstLine="5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ESTADO DO ESPIRITO SANTO PREFEITURA MUNICIPAL DE GUARAPARI SECRETARIA MUNICIPAL DA EDUCAÇÃO</w:t>
      </w:r>
    </w:p>
    <w:p w14:paraId="00000003" w14:textId="77777777" w:rsidR="00C22353" w:rsidRDefault="001E76F5">
      <w:pPr>
        <w:pStyle w:val="Ttulo1"/>
        <w:ind w:left="1070" w:right="1029"/>
        <w:jc w:val="center"/>
      </w:pPr>
      <w:r>
        <w:t>CONSELHO MUNICIPAL DA EDUCAÇÃO DE GUARAPARI COMEG</w:t>
      </w:r>
    </w:p>
    <w:p w14:paraId="00000004" w14:textId="77777777" w:rsidR="00C22353" w:rsidRDefault="001E76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123825</wp:posOffset>
                </wp:positionV>
                <wp:extent cx="5271770" cy="1270"/>
                <wp:effectExtent l="0" t="0" r="0" b="0"/>
                <wp:wrapTopAndBottom distT="0" distB="0"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770" cy="1270"/>
                        </a:xfrm>
                        <a:custGeom>
                          <a:avLst/>
                          <a:gdLst>
                            <a:gd name="T0" fmla="+- 0 1870 1870"/>
                            <a:gd name="T1" fmla="*/ T0 w 8302"/>
                            <a:gd name="T2" fmla="+- 0 10171 1870"/>
                            <a:gd name="T3" fmla="*/ T2 w 8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2">
                              <a:moveTo>
                                <a:pt x="0" y="0"/>
                              </a:moveTo>
                              <a:lnTo>
                                <a:pt x="83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120650</wp:posOffset>
                </wp:positionH>
                <wp:positionV relativeFrom="paragraph">
                  <wp:posOffset>123825</wp:posOffset>
                </wp:positionV>
                <wp:extent cx="5271770" cy="127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7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C22353" w:rsidRDefault="001E76F5">
      <w:pPr>
        <w:ind w:left="2532" w:right="176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212121"/>
          <w:sz w:val="20"/>
          <w:szCs w:val="20"/>
        </w:rPr>
        <w:t>Sede dos Conselhos Municipais da Educação COMEG – CACS FUNDEB - CAE</w:t>
      </w:r>
    </w:p>
    <w:p w14:paraId="00000006" w14:textId="77777777" w:rsidR="00C22353" w:rsidRDefault="001E76F5">
      <w:pPr>
        <w:spacing w:before="133"/>
        <w:ind w:left="248" w:right="201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Avenida Padre José de Anchieta, nº1006 – Ed. Vazzoler – Sala 105 - Aeroporto – Guarapari – ES CEP: 29.216-725. Telefone: (27) 3262-5074</w:t>
      </w:r>
    </w:p>
    <w:p w14:paraId="00000007" w14:textId="77777777" w:rsidR="00C22353" w:rsidRDefault="008A7BC0">
      <w:pPr>
        <w:tabs>
          <w:tab w:val="left" w:pos="3137"/>
          <w:tab w:val="left" w:pos="6091"/>
        </w:tabs>
        <w:spacing w:before="4"/>
        <w:ind w:left="40"/>
        <w:jc w:val="center"/>
        <w:rPr>
          <w:sz w:val="18"/>
          <w:szCs w:val="18"/>
        </w:rPr>
      </w:pPr>
      <w:hyperlink r:id="rId8">
        <w:r w:rsidR="001E76F5">
          <w:rPr>
            <w:color w:val="0000FF"/>
            <w:sz w:val="18"/>
            <w:szCs w:val="18"/>
            <w:u w:val="single"/>
          </w:rPr>
          <w:t>comeg@guarapari-edu.com.br</w:t>
        </w:r>
      </w:hyperlink>
      <w:r w:rsidR="001E76F5">
        <w:rPr>
          <w:color w:val="0000FF"/>
          <w:sz w:val="18"/>
          <w:szCs w:val="18"/>
        </w:rPr>
        <w:tab/>
      </w:r>
      <w:hyperlink r:id="rId9">
        <w:r w:rsidR="001E76F5">
          <w:rPr>
            <w:color w:val="0000FF"/>
            <w:sz w:val="18"/>
            <w:szCs w:val="18"/>
            <w:u w:val="single"/>
          </w:rPr>
          <w:t>fundeb@guarapari-edu.com.br</w:t>
        </w:r>
      </w:hyperlink>
      <w:r w:rsidR="001E76F5">
        <w:rPr>
          <w:color w:val="0000FF"/>
          <w:sz w:val="18"/>
          <w:szCs w:val="18"/>
        </w:rPr>
        <w:tab/>
      </w:r>
      <w:hyperlink r:id="rId10">
        <w:r w:rsidR="001E76F5">
          <w:rPr>
            <w:color w:val="0000FF"/>
            <w:sz w:val="18"/>
            <w:szCs w:val="18"/>
            <w:u w:val="single"/>
          </w:rPr>
          <w:t>cae@guarapari-edu.com.br</w:t>
        </w:r>
      </w:hyperlink>
    </w:p>
    <w:p w14:paraId="00000008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09" w14:textId="710018BE" w:rsidR="00C22353" w:rsidRDefault="001E76F5">
      <w:pPr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Guarapari, 1</w:t>
      </w:r>
      <w:r w:rsidR="008227E9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de junho de 2021.</w:t>
      </w:r>
    </w:p>
    <w:p w14:paraId="0000000A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B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C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14:paraId="0000000D" w14:textId="77777777" w:rsidR="00C22353" w:rsidRDefault="001E76F5">
      <w:pPr>
        <w:ind w:left="16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CONVOCAÇÃO</w:t>
      </w:r>
    </w:p>
    <w:p w14:paraId="0000000E" w14:textId="60E33BDF" w:rsidR="00C22353" w:rsidRDefault="001E76F5">
      <w:pPr>
        <w:spacing w:before="139" w:line="360" w:lineRule="auto"/>
        <w:ind w:left="163" w:right="19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COMEG - Conselho Municipal da Educação de Guarapari. Reunião </w:t>
      </w:r>
      <w:r w:rsidR="008227E9">
        <w:rPr>
          <w:rFonts w:ascii="Arial" w:eastAsia="Arial" w:hAnsi="Arial" w:cs="Arial"/>
          <w:b/>
          <w:sz w:val="24"/>
          <w:szCs w:val="24"/>
        </w:rPr>
        <w:t>ext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="008227E9">
        <w:rPr>
          <w:rFonts w:ascii="Arial" w:eastAsia="Arial" w:hAnsi="Arial" w:cs="Arial"/>
          <w:b/>
          <w:sz w:val="24"/>
          <w:szCs w:val="24"/>
        </w:rPr>
        <w:t>aor</w:t>
      </w:r>
      <w:r>
        <w:rPr>
          <w:rFonts w:ascii="Arial" w:eastAsia="Arial" w:hAnsi="Arial" w:cs="Arial"/>
          <w:b/>
          <w:sz w:val="24"/>
          <w:szCs w:val="24"/>
        </w:rPr>
        <w:t xml:space="preserve">dinária – </w:t>
      </w:r>
      <w:r w:rsidR="008227E9"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 xml:space="preserve"> de junho de 2021.</w:t>
      </w:r>
    </w:p>
    <w:p w14:paraId="0000000F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35"/>
          <w:szCs w:val="35"/>
        </w:rPr>
      </w:pPr>
    </w:p>
    <w:p w14:paraId="00000010" w14:textId="36D5A976" w:rsidR="00C22353" w:rsidRDefault="001E76F5">
      <w:pPr>
        <w:pBdr>
          <w:top w:val="nil"/>
          <w:left w:val="nil"/>
          <w:bottom w:val="nil"/>
          <w:right w:val="nil"/>
          <w:between w:val="nil"/>
        </w:pBdr>
        <w:ind w:left="163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CONVOCAMOS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Vossa Senhoria para a Reunião </w:t>
      </w:r>
      <w:r w:rsidR="008227E9">
        <w:rPr>
          <w:color w:val="000000"/>
          <w:sz w:val="24"/>
          <w:szCs w:val="24"/>
        </w:rPr>
        <w:t>extra</w:t>
      </w:r>
      <w:r>
        <w:rPr>
          <w:color w:val="000000"/>
          <w:sz w:val="24"/>
          <w:szCs w:val="24"/>
        </w:rPr>
        <w:t>ordinária a realizar-se no dia</w:t>
      </w:r>
    </w:p>
    <w:p w14:paraId="00000011" w14:textId="2B470EA5" w:rsidR="00C22353" w:rsidRDefault="008227E9">
      <w:pPr>
        <w:spacing w:before="139" w:line="360" w:lineRule="auto"/>
        <w:ind w:left="163" w:right="118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22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 de junho (terça–feira) </w:t>
      </w:r>
      <w:r w:rsidR="001E76F5">
        <w:rPr>
          <w:rFonts w:ascii="Arial" w:eastAsia="Arial" w:hAnsi="Arial" w:cs="Arial"/>
          <w:b/>
          <w:sz w:val="24"/>
          <w:szCs w:val="24"/>
          <w:u w:val="single"/>
        </w:rPr>
        <w:t>às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 </w:t>
      </w:r>
      <w:r w:rsidR="001E76F5">
        <w:rPr>
          <w:rFonts w:ascii="Arial" w:eastAsia="Arial" w:hAnsi="Arial" w:cs="Arial"/>
          <w:b/>
          <w:sz w:val="24"/>
          <w:szCs w:val="24"/>
          <w:u w:val="single"/>
        </w:rPr>
        <w:t>14h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 </w:t>
      </w:r>
      <w:r w:rsidR="001E76F5">
        <w:rPr>
          <w:sz w:val="24"/>
          <w:szCs w:val="24"/>
        </w:rPr>
        <w:t xml:space="preserve">em primeira chamada e às 14h15m em segunda chamada. 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A reunião será por videoconferência </w:t>
      </w:r>
      <w:r w:rsidR="001E76F5">
        <w:rPr>
          <w:sz w:val="24"/>
          <w:szCs w:val="24"/>
        </w:rPr>
        <w:t>com a seguinte pauta:</w:t>
      </w:r>
      <w:r w:rsidR="001E76F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1830704</wp:posOffset>
                </wp:positionH>
                <wp:positionV relativeFrom="paragraph">
                  <wp:posOffset>248284</wp:posOffset>
                </wp:positionV>
                <wp:extent cx="50165" cy="1524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1830704</wp:posOffset>
                </wp:positionH>
                <wp:positionV relativeFrom="paragraph">
                  <wp:posOffset>248284</wp:posOffset>
                </wp:positionV>
                <wp:extent cx="50165" cy="152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5"/>
          <w:szCs w:val="35"/>
        </w:rPr>
      </w:pPr>
    </w:p>
    <w:p w14:paraId="00000013" w14:textId="7725E503" w:rsidR="00C22353" w:rsidRDefault="00822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PE</w:t>
      </w:r>
      <w:r w:rsidR="008A7BC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33</w:t>
      </w:r>
    </w:p>
    <w:p w14:paraId="00000015" w14:textId="504DF439" w:rsidR="00C22353" w:rsidRPr="008227E9" w:rsidRDefault="008227E9" w:rsidP="00822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40" w:line="273" w:lineRule="auto"/>
        <w:ind w:right="125"/>
        <w:jc w:val="both"/>
        <w:rPr>
          <w:color w:val="000000"/>
        </w:rPr>
      </w:pPr>
      <w:bookmarkStart w:id="0" w:name="_gjdgxs" w:colFirst="0" w:colLast="0"/>
      <w:bookmarkStart w:id="1" w:name="_xeaa3a15e2iy" w:colFirst="0" w:colLast="0"/>
      <w:bookmarkEnd w:id="0"/>
      <w:bookmarkEnd w:id="1"/>
      <w:r>
        <w:rPr>
          <w:color w:val="000000"/>
          <w:sz w:val="24"/>
          <w:szCs w:val="24"/>
        </w:rPr>
        <w:t>Informe sobre a reunião do sindicao com a reunião junto a secretária de educação do município de Guarapari ES.</w:t>
      </w:r>
    </w:p>
    <w:p w14:paraId="00000016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7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8" w14:textId="3CCBC1E3" w:rsidR="00C22353" w:rsidRDefault="001E76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0000019" w14:textId="599F1D60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836D094" w14:textId="79EC9C66" w:rsidR="008227E9" w:rsidRDefault="00822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538DEB5" w14:textId="71C47DB9" w:rsidR="008227E9" w:rsidRDefault="00822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A181659" w14:textId="291E1CCA" w:rsidR="008227E9" w:rsidRDefault="00822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3433DAA" w14:textId="77777777" w:rsidR="008227E9" w:rsidRDefault="00822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A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14:paraId="0000001B" w14:textId="4B778206" w:rsidR="00C22353" w:rsidRDefault="008227E9" w:rsidP="008227E9">
      <w:pPr>
        <w:pBdr>
          <w:top w:val="nil"/>
          <w:left w:val="nil"/>
          <w:bottom w:val="nil"/>
          <w:right w:val="nil"/>
          <w:between w:val="nil"/>
        </w:pBdr>
        <w:ind w:right="6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 w:rsidR="001E76F5">
        <w:rPr>
          <w:color w:val="000000"/>
          <w:sz w:val="24"/>
          <w:szCs w:val="24"/>
        </w:rPr>
        <w:t>Atenciosamente,</w:t>
      </w:r>
    </w:p>
    <w:p w14:paraId="0000001C" w14:textId="77777777" w:rsidR="00C22353" w:rsidRDefault="00C22353" w:rsidP="008227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1D" w14:textId="77777777" w:rsidR="00C22353" w:rsidRDefault="00C22353" w:rsidP="008227E9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color w:val="000000"/>
          <w:sz w:val="20"/>
          <w:szCs w:val="20"/>
        </w:rPr>
      </w:pPr>
    </w:p>
    <w:p w14:paraId="0000001E" w14:textId="77777777" w:rsidR="00C22353" w:rsidRDefault="001E76F5" w:rsidP="008227E9">
      <w:pPr>
        <w:pStyle w:val="Ttulo"/>
        <w:ind w:firstLine="1070"/>
        <w:jc w:val="left"/>
      </w:pPr>
      <w:r>
        <w:t>Celeste Horst de Abreu</w:t>
      </w:r>
    </w:p>
    <w:p w14:paraId="7313922F" w14:textId="7FBC1CFA" w:rsidR="008227E9" w:rsidRDefault="008227E9" w:rsidP="008227E9">
      <w:pPr>
        <w:spacing w:before="44"/>
        <w:ind w:right="2791"/>
      </w:pPr>
      <w:r>
        <w:t xml:space="preserve">                                       </w:t>
      </w:r>
      <w:r w:rsidR="001E76F5">
        <w:t>PRESIDENTE COMEG</w:t>
      </w:r>
    </w:p>
    <w:p w14:paraId="0000001F" w14:textId="5E1EFC93" w:rsidR="00C22353" w:rsidRDefault="001E76F5" w:rsidP="008227E9">
      <w:pPr>
        <w:spacing w:before="44"/>
        <w:ind w:right="2791"/>
      </w:pPr>
      <w:r>
        <w:t xml:space="preserve"> </w:t>
      </w:r>
      <w:r w:rsidR="008227E9">
        <w:t xml:space="preserve">                                          </w:t>
      </w:r>
      <w:r>
        <w:rPr>
          <w:color w:val="212121"/>
        </w:rPr>
        <w:t>GUARAPARI - ES</w:t>
      </w:r>
    </w:p>
    <w:sectPr w:rsidR="00C22353">
      <w:pgSz w:w="11910" w:h="16840"/>
      <w:pgMar w:top="180" w:right="158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7B5C"/>
    <w:multiLevelType w:val="multilevel"/>
    <w:tmpl w:val="BD6A19B4"/>
    <w:lvl w:ilvl="0">
      <w:start w:val="1"/>
      <w:numFmt w:val="bullet"/>
      <w:lvlText w:val="●"/>
      <w:lvlJc w:val="left"/>
      <w:pPr>
        <w:ind w:left="129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3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503" w:hanging="360"/>
      </w:pPr>
    </w:lvl>
    <w:lvl w:ilvl="4">
      <w:start w:val="1"/>
      <w:numFmt w:val="bullet"/>
      <w:lvlText w:val="•"/>
      <w:lvlJc w:val="left"/>
      <w:pPr>
        <w:ind w:left="4238" w:hanging="360"/>
      </w:pPr>
    </w:lvl>
    <w:lvl w:ilvl="5">
      <w:start w:val="1"/>
      <w:numFmt w:val="bullet"/>
      <w:lvlText w:val="•"/>
      <w:lvlJc w:val="left"/>
      <w:pPr>
        <w:ind w:left="4973" w:hanging="360"/>
      </w:pPr>
    </w:lvl>
    <w:lvl w:ilvl="6">
      <w:start w:val="1"/>
      <w:numFmt w:val="bullet"/>
      <w:lvlText w:val="•"/>
      <w:lvlJc w:val="left"/>
      <w:pPr>
        <w:ind w:left="5707" w:hanging="360"/>
      </w:pPr>
    </w:lvl>
    <w:lvl w:ilvl="7">
      <w:start w:val="1"/>
      <w:numFmt w:val="bullet"/>
      <w:lvlText w:val="•"/>
      <w:lvlJc w:val="left"/>
      <w:pPr>
        <w:ind w:left="6442" w:hanging="360"/>
      </w:pPr>
    </w:lvl>
    <w:lvl w:ilvl="8">
      <w:start w:val="1"/>
      <w:numFmt w:val="bullet"/>
      <w:lvlText w:val="•"/>
      <w:lvlJc w:val="left"/>
      <w:pPr>
        <w:ind w:left="717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53"/>
    <w:rsid w:val="0006330A"/>
    <w:rsid w:val="001E76F5"/>
    <w:rsid w:val="008227E9"/>
    <w:rsid w:val="008A7BC0"/>
    <w:rsid w:val="00A70B87"/>
    <w:rsid w:val="00C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4581"/>
  <w15:docId w15:val="{36ACF853-3A62-4AE8-BD71-12FD845D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63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"/>
      <w:ind w:left="1070" w:right="308"/>
      <w:jc w:val="center"/>
    </w:pPr>
    <w:rPr>
      <w:rFonts w:ascii="Times New Roman" w:eastAsia="Times New Roman" w:hAnsi="Times New Roman" w:cs="Times New Roman"/>
      <w:i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g@guarapari-edu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cae@guarapari-edu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eb@guarapari-edu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Rigo</dc:creator>
  <cp:lastModifiedBy>Tatiana Rigo</cp:lastModifiedBy>
  <cp:revision>5</cp:revision>
  <dcterms:created xsi:type="dcterms:W3CDTF">2021-06-11T18:55:00Z</dcterms:created>
  <dcterms:modified xsi:type="dcterms:W3CDTF">2021-06-18T13:22:00Z</dcterms:modified>
</cp:coreProperties>
</file>